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17DC67" w14:textId="59D0444E" w:rsidR="009E173E" w:rsidRPr="00F14CD3" w:rsidRDefault="004E5326">
      <w:pPr>
        <w:spacing w:line="5" w:lineRule="exact"/>
        <w:rPr>
          <w:rFonts w:ascii="Times New Roman" w:eastAsia="Times New Roman" w:hAnsi="Times New Roman"/>
          <w:sz w:val="24"/>
          <w:lang w:val="ca-ES"/>
        </w:rPr>
      </w:pPr>
      <w:bookmarkStart w:id="0" w:name="page1"/>
      <w:bookmarkEnd w:id="0"/>
      <w:r>
        <w:rPr>
          <w:rFonts w:ascii="Arial" w:eastAsia="Arial" w:hAnsi="Arial"/>
          <w:noProof/>
          <w:sz w:val="22"/>
          <w:lang w:val="es-ES_tradnl" w:eastAsia="es-ES_tradnl"/>
        </w:rPr>
        <w:drawing>
          <wp:anchor distT="0" distB="0" distL="114300" distR="114300" simplePos="0" relativeHeight="251658240" behindDoc="0" locked="0" layoutInCell="1" allowOverlap="1" wp14:anchorId="4BE9C555" wp14:editId="1F15E7C2">
            <wp:simplePos x="0" y="0"/>
            <wp:positionH relativeFrom="column">
              <wp:posOffset>4686300</wp:posOffset>
            </wp:positionH>
            <wp:positionV relativeFrom="paragraph">
              <wp:posOffset>-114410</wp:posOffset>
            </wp:positionV>
            <wp:extent cx="914400" cy="914400"/>
            <wp:effectExtent l="0" t="0" r="0" b="0"/>
            <wp:wrapNone/>
            <wp:docPr id="3" name="Imagen 3" descr="../Documents/CUP/COMUNICACIÓ/1.%20IDENTITAT%20CORPORATIVA/CUP-PC/Logo%20CUP-PC%20Q%20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Documents/CUP/COMUNICACIÓ/1.%20IDENTITAT%20CORPORATIVA/CUP-PC/Logo%20CUP-PC%20Q%20C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6F4273" w14:textId="185A4330" w:rsidR="008D4D92" w:rsidRDefault="008D4D92">
      <w:pPr>
        <w:spacing w:line="267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3A54DFE3" w14:textId="5CCED7ED" w:rsidR="008D4D92" w:rsidRDefault="008D4D92">
      <w:pPr>
        <w:spacing w:line="267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651DE473" w14:textId="77777777" w:rsidR="00BB1985" w:rsidRDefault="00BB1985">
      <w:pPr>
        <w:spacing w:line="267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46D1F993" w14:textId="77777777" w:rsidR="00BB1985" w:rsidRDefault="00BB1985">
      <w:pPr>
        <w:spacing w:line="267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00606887" w14:textId="77777777" w:rsidR="00BB1985" w:rsidRDefault="00BB1985">
      <w:pPr>
        <w:spacing w:line="267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0D96BAA5" w14:textId="77777777" w:rsidR="00BB1985" w:rsidRDefault="00BB1985">
      <w:pPr>
        <w:spacing w:line="267" w:lineRule="auto"/>
        <w:ind w:right="20"/>
        <w:jc w:val="both"/>
        <w:rPr>
          <w:rFonts w:ascii="Arial" w:eastAsia="Arial" w:hAnsi="Arial"/>
          <w:sz w:val="22"/>
          <w:lang w:val="ca-ES"/>
        </w:rPr>
      </w:pPr>
      <w:bookmarkStart w:id="1" w:name="_GoBack"/>
      <w:bookmarkEnd w:id="1"/>
    </w:p>
    <w:p w14:paraId="6A82F6E0" w14:textId="77777777" w:rsidR="00BB1985" w:rsidRDefault="00BB1985">
      <w:pPr>
        <w:spacing w:line="267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3D45DAA7" w14:textId="77777777" w:rsidR="008D4D92" w:rsidRPr="0070506A" w:rsidRDefault="00F14CD3">
      <w:pPr>
        <w:spacing w:line="267" w:lineRule="auto"/>
        <w:ind w:right="20"/>
        <w:jc w:val="both"/>
        <w:rPr>
          <w:rFonts w:ascii="Arial" w:eastAsia="Arial" w:hAnsi="Arial"/>
          <w:b/>
          <w:sz w:val="24"/>
          <w:szCs w:val="24"/>
          <w:lang w:val="ca-ES"/>
        </w:rPr>
      </w:pPr>
      <w:r w:rsidRPr="0070506A">
        <w:rPr>
          <w:rFonts w:ascii="Arial" w:eastAsia="Arial" w:hAnsi="Arial"/>
          <w:b/>
          <w:sz w:val="24"/>
          <w:szCs w:val="24"/>
          <w:lang w:val="ca-ES"/>
        </w:rPr>
        <w:t>MOCIÓ DE LA CUP-PC</w:t>
      </w:r>
      <w:r w:rsidR="009E173E" w:rsidRPr="0070506A">
        <w:rPr>
          <w:rFonts w:ascii="Arial" w:eastAsia="Arial" w:hAnsi="Arial"/>
          <w:b/>
          <w:sz w:val="24"/>
          <w:szCs w:val="24"/>
          <w:lang w:val="ca-ES"/>
        </w:rPr>
        <w:t xml:space="preserve"> PER AL DRET A VOT DE TOTES LES PERSONES RESIDENTS</w:t>
      </w:r>
    </w:p>
    <w:p w14:paraId="3BE21E92" w14:textId="77777777" w:rsidR="009E173E" w:rsidRPr="00F14CD3" w:rsidRDefault="009E173E">
      <w:pPr>
        <w:spacing w:line="311" w:lineRule="exact"/>
        <w:rPr>
          <w:rFonts w:ascii="Times New Roman" w:eastAsia="Times New Roman" w:hAnsi="Times New Roman"/>
          <w:sz w:val="24"/>
          <w:lang w:val="ca-ES"/>
        </w:rPr>
      </w:pPr>
    </w:p>
    <w:p w14:paraId="6CBBA213" w14:textId="77777777" w:rsidR="009E173E" w:rsidRPr="00886A3D" w:rsidRDefault="009E173E">
      <w:pPr>
        <w:spacing w:line="274" w:lineRule="auto"/>
        <w:jc w:val="both"/>
        <w:rPr>
          <w:rFonts w:ascii="Arial" w:eastAsia="Arial" w:hAnsi="Arial"/>
          <w:sz w:val="22"/>
          <w:lang w:val="ca-ES"/>
        </w:rPr>
      </w:pPr>
      <w:r w:rsidRPr="00886A3D">
        <w:rPr>
          <w:rFonts w:ascii="Arial" w:eastAsia="Arial" w:hAnsi="Arial"/>
          <w:sz w:val="22"/>
          <w:lang w:val="ca-ES"/>
        </w:rPr>
        <w:t>El dret a vot és un dret bàsic imprescindible per garantir una plena ciutadania i quelcom necessari per esdevenir una democràcia real i una societat justa i igualitària. Malgrat això, aquest dret és negat a bona</w:t>
      </w:r>
      <w:r w:rsidR="00A75B47" w:rsidRPr="00886A3D">
        <w:rPr>
          <w:rFonts w:ascii="Arial" w:eastAsia="Arial" w:hAnsi="Arial"/>
          <w:sz w:val="22"/>
          <w:lang w:val="ca-ES"/>
        </w:rPr>
        <w:t xml:space="preserve"> part de la ciutadania</w:t>
      </w:r>
      <w:r w:rsidRPr="00886A3D">
        <w:rPr>
          <w:rFonts w:ascii="Arial" w:eastAsia="Arial" w:hAnsi="Arial"/>
          <w:sz w:val="22"/>
          <w:lang w:val="ca-ES"/>
        </w:rPr>
        <w:t xml:space="preserve"> per raó de la seva nacionalitat. La plena ciutadania és un exigència democràtica però també de justícia social i reconeixement de la contribució de tota la ciutadania al bon funcionament de la societat tant pel que fa a drets com a deures. Reconèixer el dret a la participació política a totes les persones que formen part de la comunitat implica assumir com a positiva la diversitat cultural i fent-ho contribuïm a la cohesió social dels nostres barris.</w:t>
      </w:r>
    </w:p>
    <w:p w14:paraId="7545A757" w14:textId="77777777" w:rsidR="009E173E" w:rsidRPr="00886A3D" w:rsidRDefault="009E173E">
      <w:pPr>
        <w:spacing w:line="309" w:lineRule="exact"/>
        <w:rPr>
          <w:rFonts w:ascii="Times New Roman" w:eastAsia="Times New Roman" w:hAnsi="Times New Roman"/>
          <w:sz w:val="24"/>
          <w:lang w:val="ca-ES"/>
        </w:rPr>
      </w:pPr>
    </w:p>
    <w:p w14:paraId="0C3198F0" w14:textId="77777777" w:rsidR="009E173E" w:rsidRPr="00886A3D" w:rsidRDefault="009E173E">
      <w:pPr>
        <w:spacing w:line="275" w:lineRule="auto"/>
        <w:jc w:val="both"/>
        <w:rPr>
          <w:rFonts w:ascii="Arial" w:eastAsia="Arial" w:hAnsi="Arial"/>
          <w:sz w:val="22"/>
          <w:lang w:val="ca-ES"/>
        </w:rPr>
      </w:pPr>
      <w:r w:rsidRPr="00886A3D">
        <w:rPr>
          <w:rFonts w:ascii="Arial" w:eastAsia="Arial" w:hAnsi="Arial"/>
          <w:sz w:val="22"/>
          <w:lang w:val="ca-ES"/>
        </w:rPr>
        <w:t>La legislació espanyola limita enormement la participació política de les persones estrangeres, que no poden votar ni ser votats en les eleccions generals ni autonòmiques i redueix el dret a vot a les eleccions municipals a alguns supòsits. Així, l’article 13.2 de la Constitució espanyola permet el sufragi actiu i passiu de persones estrangeres en les eleccions municipals només quan existeix un tractat internacional sota el criteri de reciprocitat. A la pràctica només les persones amb nacionalitat comunitària i d’una dotzena de països no europeus poden exercir el seu dret a vot a les eleccions municipals. En aquests casos, però, el dret a vot requereix a més d’uns requisits, processos i tràmits previs per poder ésser inscrits al cens electoral que a la pràctica dificulten considerablement que s’acabi exercint aquest dret a vot. Al mateix temps, l’ordenament jurídic espanyol no permet la participació de les persones residents estrangeres als referèndums, ni a subscriure iniciatives legislatives populars a nivell estatal. En canvi sí que existeix la possibilitat de participació a consultes i a altres processos no referendaris, com va ser el cas del 9 de Novembre del 2014 a Catalunya.</w:t>
      </w:r>
    </w:p>
    <w:p w14:paraId="65C4EB0E" w14:textId="77777777" w:rsidR="009E173E" w:rsidRPr="00886A3D" w:rsidRDefault="009E173E">
      <w:pPr>
        <w:spacing w:line="306" w:lineRule="exact"/>
        <w:rPr>
          <w:rFonts w:ascii="Times New Roman" w:eastAsia="Times New Roman" w:hAnsi="Times New Roman"/>
          <w:sz w:val="24"/>
          <w:lang w:val="ca-ES"/>
        </w:rPr>
      </w:pPr>
    </w:p>
    <w:p w14:paraId="4E7A56F2" w14:textId="77777777" w:rsidR="009E173E" w:rsidRPr="00886A3D" w:rsidRDefault="009E173E">
      <w:pPr>
        <w:spacing w:line="274" w:lineRule="auto"/>
        <w:jc w:val="both"/>
        <w:rPr>
          <w:rFonts w:ascii="Arial" w:eastAsia="Arial" w:hAnsi="Arial"/>
          <w:sz w:val="22"/>
          <w:lang w:val="ca-ES"/>
        </w:rPr>
      </w:pPr>
      <w:r w:rsidRPr="00886A3D">
        <w:rPr>
          <w:rFonts w:ascii="Arial" w:eastAsia="Arial" w:hAnsi="Arial"/>
          <w:sz w:val="22"/>
          <w:lang w:val="ca-ES"/>
        </w:rPr>
        <w:t xml:space="preserve">Per tot això, a les properes eleccions municipals </w:t>
      </w:r>
      <w:r w:rsidR="00A75B47" w:rsidRPr="00886A3D">
        <w:rPr>
          <w:rFonts w:ascii="Arial" w:eastAsia="Arial" w:hAnsi="Arial"/>
          <w:sz w:val="22"/>
          <w:lang w:val="ca-ES"/>
        </w:rPr>
        <w:t xml:space="preserve">hi hauran moltes persones que </w:t>
      </w:r>
      <w:r w:rsidRPr="00886A3D">
        <w:rPr>
          <w:rFonts w:ascii="Arial" w:eastAsia="Arial" w:hAnsi="Arial"/>
          <w:sz w:val="22"/>
          <w:lang w:val="ca-ES"/>
        </w:rPr>
        <w:t>no podran votar els i les seves representants al Ple Municipal, tot i portar en la majoria dels casos molts anys residint i treballant a la nostra ciutat i haver establert les seves vides aquí. Així mateix, bona part d’aquells residents estrangers qu</w:t>
      </w:r>
      <w:r w:rsidR="00A75B47" w:rsidRPr="00886A3D">
        <w:rPr>
          <w:rFonts w:ascii="Arial" w:eastAsia="Arial" w:hAnsi="Arial"/>
          <w:sz w:val="22"/>
          <w:lang w:val="ca-ES"/>
        </w:rPr>
        <w:t>e sí que poden votar</w:t>
      </w:r>
      <w:r w:rsidRPr="00886A3D">
        <w:rPr>
          <w:rFonts w:ascii="Arial" w:eastAsia="Arial" w:hAnsi="Arial"/>
          <w:sz w:val="22"/>
          <w:lang w:val="ca-ES"/>
        </w:rPr>
        <w:t xml:space="preserve"> és possible que acabin per no fer-ho per desconeixement o dificultats en la tramitació.</w:t>
      </w:r>
    </w:p>
    <w:p w14:paraId="46665A1B" w14:textId="77777777" w:rsidR="009E173E" w:rsidRPr="00886A3D" w:rsidRDefault="009E173E">
      <w:pPr>
        <w:spacing w:line="301" w:lineRule="exact"/>
        <w:rPr>
          <w:rFonts w:ascii="Times New Roman" w:eastAsia="Times New Roman" w:hAnsi="Times New Roman"/>
          <w:sz w:val="24"/>
          <w:lang w:val="ca-ES"/>
        </w:rPr>
      </w:pPr>
    </w:p>
    <w:p w14:paraId="5F9B8FA1" w14:textId="77777777" w:rsidR="009E173E" w:rsidRDefault="009E173E">
      <w:pPr>
        <w:spacing w:line="273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886A3D">
        <w:rPr>
          <w:rFonts w:ascii="Arial" w:eastAsia="Arial" w:hAnsi="Arial"/>
          <w:sz w:val="22"/>
          <w:lang w:val="ca-ES"/>
        </w:rPr>
        <w:t>A tot això, cal afegir-hi l’ús partidista de la immigració per part d’algunes forces polítiques. Així, des de les institucions i especialment en els processos electorals, hem de lamentar discursos xenòfobs que utilitzen el fenomen migratori per confrontar la ciutadania generant tensions i posant en perill la cohesió social amb un objectiu electoralista i partidista.</w:t>
      </w:r>
    </w:p>
    <w:p w14:paraId="6DE1FAD0" w14:textId="77777777" w:rsidR="00271A7E" w:rsidRPr="00886A3D" w:rsidRDefault="00271A7E">
      <w:pPr>
        <w:spacing w:line="273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115FE9E9" w14:textId="77777777" w:rsidR="009E173E" w:rsidRPr="00886A3D" w:rsidRDefault="009E173E">
      <w:pPr>
        <w:spacing w:line="14" w:lineRule="exact"/>
        <w:rPr>
          <w:rFonts w:ascii="Times New Roman" w:eastAsia="Times New Roman" w:hAnsi="Times New Roman"/>
          <w:sz w:val="24"/>
          <w:lang w:val="ca-ES"/>
        </w:rPr>
      </w:pPr>
    </w:p>
    <w:p w14:paraId="279D5C4C" w14:textId="77777777" w:rsidR="009E173E" w:rsidRPr="00886A3D" w:rsidRDefault="009E173E">
      <w:pPr>
        <w:spacing w:line="272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886A3D">
        <w:rPr>
          <w:rFonts w:ascii="Arial" w:eastAsia="Arial" w:hAnsi="Arial"/>
          <w:sz w:val="22"/>
          <w:lang w:val="ca-ES"/>
        </w:rPr>
        <w:t xml:space="preserve">En aquest sentit la limitació al vot de les persones sense nacionalitat espanyola afavoreix una </w:t>
      </w:r>
      <w:proofErr w:type="spellStart"/>
      <w:r w:rsidRPr="00886A3D">
        <w:rPr>
          <w:rFonts w:ascii="Arial" w:eastAsia="Arial" w:hAnsi="Arial"/>
          <w:sz w:val="22"/>
          <w:lang w:val="ca-ES"/>
        </w:rPr>
        <w:t>sobrerepresentació</w:t>
      </w:r>
      <w:proofErr w:type="spellEnd"/>
      <w:r w:rsidRPr="00886A3D">
        <w:rPr>
          <w:rFonts w:ascii="Arial" w:eastAsia="Arial" w:hAnsi="Arial"/>
          <w:sz w:val="22"/>
          <w:lang w:val="ca-ES"/>
        </w:rPr>
        <w:t xml:space="preserve"> d’aquestes forces polítiques i per tant reforça el racisme institucional i social.</w:t>
      </w:r>
    </w:p>
    <w:p w14:paraId="5AEAA27B" w14:textId="77777777" w:rsidR="009E173E" w:rsidRDefault="009E173E">
      <w:pPr>
        <w:spacing w:line="304" w:lineRule="exact"/>
        <w:rPr>
          <w:rFonts w:ascii="Times New Roman" w:eastAsia="Times New Roman" w:hAnsi="Times New Roman"/>
          <w:sz w:val="24"/>
          <w:lang w:val="ca-ES"/>
        </w:rPr>
      </w:pPr>
    </w:p>
    <w:p w14:paraId="76681E79" w14:textId="77777777" w:rsidR="00A75B47" w:rsidRPr="00886A3D" w:rsidRDefault="009E173E">
      <w:pPr>
        <w:spacing w:line="273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886A3D">
        <w:rPr>
          <w:rFonts w:ascii="Arial" w:eastAsia="Arial" w:hAnsi="Arial"/>
          <w:sz w:val="22"/>
          <w:lang w:val="ca-ES"/>
        </w:rPr>
        <w:t>Al mateix temps, en un moment en què Catalunya ha iniciat el camí cap a un estat propi, queda pendent el debat sobre quines persones residents al país seran titulars de la nacionalitat catalana. En aquest sentit, considerem imprescindible vincular els drets de ciutadania a la residència de les persones i no només a la nacionalitat.</w:t>
      </w:r>
    </w:p>
    <w:p w14:paraId="13660757" w14:textId="77777777" w:rsidR="00271A7E" w:rsidRDefault="00271A7E" w:rsidP="00271A7E">
      <w:pPr>
        <w:spacing w:line="273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4C343FFD" w14:textId="77777777" w:rsidR="008816BE" w:rsidRPr="00267BA2" w:rsidRDefault="00271A7E" w:rsidP="00271A7E">
      <w:pPr>
        <w:spacing w:line="273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267BA2">
        <w:rPr>
          <w:rFonts w:ascii="Arial" w:eastAsia="Arial" w:hAnsi="Arial"/>
          <w:sz w:val="22"/>
          <w:lang w:val="ca-ES"/>
        </w:rPr>
        <w:t>Atès que l’Ajuntament de Sant Cugat ja segueix un protocol de lliure empadronament no subjecte necessàriament a un domicili o a un contracte de subministrament</w:t>
      </w:r>
      <w:r w:rsidR="00267BA2" w:rsidRPr="00267BA2">
        <w:rPr>
          <w:rFonts w:ascii="Arial" w:eastAsia="Arial" w:hAnsi="Arial"/>
          <w:sz w:val="22"/>
          <w:lang w:val="ca-ES"/>
        </w:rPr>
        <w:t>, però sovint aquest protocol es desconegut pels interessats</w:t>
      </w:r>
    </w:p>
    <w:p w14:paraId="0B87AD45" w14:textId="77777777" w:rsidR="00267BA2" w:rsidRDefault="00267BA2" w:rsidP="00271A7E">
      <w:pPr>
        <w:spacing w:line="273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6F0EFA2B" w14:textId="77777777" w:rsidR="00267BA2" w:rsidRDefault="00267BA2" w:rsidP="00271A7E">
      <w:pPr>
        <w:spacing w:line="273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2CA0361D" w14:textId="77777777" w:rsidR="00A75B47" w:rsidRPr="008816BE" w:rsidRDefault="009E173E" w:rsidP="008816BE">
      <w:pPr>
        <w:spacing w:line="273" w:lineRule="auto"/>
        <w:ind w:right="20"/>
        <w:jc w:val="both"/>
        <w:rPr>
          <w:rFonts w:ascii="Times New Roman" w:eastAsia="Times New Roman" w:hAnsi="Times New Roman"/>
          <w:sz w:val="24"/>
          <w:lang w:val="ca-ES"/>
        </w:rPr>
      </w:pPr>
      <w:r w:rsidRPr="00A75B47">
        <w:rPr>
          <w:rFonts w:ascii="Arial" w:eastAsia="Arial" w:hAnsi="Arial"/>
          <w:b/>
          <w:color w:val="222222"/>
          <w:sz w:val="22"/>
          <w:lang w:val="ca-ES"/>
        </w:rPr>
        <w:t>Per aquests motius, el grup municipal de la CUP-</w:t>
      </w:r>
      <w:r w:rsidR="00A75B47" w:rsidRPr="00A75B47">
        <w:rPr>
          <w:rFonts w:ascii="Arial" w:eastAsia="Arial" w:hAnsi="Arial"/>
          <w:b/>
          <w:color w:val="222222"/>
          <w:sz w:val="22"/>
          <w:lang w:val="ca-ES"/>
        </w:rPr>
        <w:t>PC</w:t>
      </w:r>
      <w:r w:rsidRPr="00A75B47">
        <w:rPr>
          <w:rFonts w:ascii="Arial" w:eastAsia="Arial" w:hAnsi="Arial"/>
          <w:b/>
          <w:color w:val="222222"/>
          <w:sz w:val="22"/>
          <w:lang w:val="ca-ES"/>
        </w:rPr>
        <w:t xml:space="preserve"> proposa al ple els següents ACORDS:</w:t>
      </w:r>
    </w:p>
    <w:p w14:paraId="1948BEFE" w14:textId="77777777" w:rsidR="00A75B47" w:rsidRDefault="00A75B47">
      <w:pPr>
        <w:spacing w:line="267" w:lineRule="auto"/>
        <w:ind w:right="20"/>
        <w:jc w:val="both"/>
        <w:rPr>
          <w:rFonts w:ascii="Arial" w:eastAsia="Arial" w:hAnsi="Arial"/>
          <w:color w:val="222222"/>
          <w:sz w:val="22"/>
          <w:lang w:val="ca-ES"/>
        </w:rPr>
      </w:pPr>
    </w:p>
    <w:p w14:paraId="16D3E28E" w14:textId="77777777" w:rsidR="005470F9" w:rsidRDefault="005470F9">
      <w:pPr>
        <w:spacing w:line="267" w:lineRule="auto"/>
        <w:ind w:right="20"/>
        <w:jc w:val="both"/>
        <w:rPr>
          <w:rFonts w:ascii="Arial" w:eastAsia="Arial" w:hAnsi="Arial"/>
          <w:color w:val="222222"/>
          <w:sz w:val="22"/>
          <w:lang w:val="ca-ES"/>
        </w:rPr>
      </w:pPr>
    </w:p>
    <w:p w14:paraId="59A7119D" w14:textId="77777777" w:rsidR="00D05C04" w:rsidRDefault="009E173E" w:rsidP="00D05C04">
      <w:pPr>
        <w:spacing w:line="274" w:lineRule="auto"/>
        <w:ind w:right="20"/>
        <w:jc w:val="both"/>
        <w:rPr>
          <w:rFonts w:ascii="Arial" w:eastAsia="Arial" w:hAnsi="Arial"/>
          <w:sz w:val="22"/>
          <w:lang w:val="ca-ES"/>
        </w:rPr>
      </w:pPr>
      <w:bookmarkStart w:id="2" w:name="page2"/>
      <w:bookmarkEnd w:id="2"/>
      <w:r w:rsidRPr="005470F9">
        <w:rPr>
          <w:rFonts w:ascii="Arial" w:eastAsia="Arial" w:hAnsi="Arial"/>
          <w:b/>
          <w:sz w:val="22"/>
          <w:lang w:val="ca-ES"/>
        </w:rPr>
        <w:t>PRIMER.-</w:t>
      </w:r>
      <w:r w:rsidRPr="00886A3D">
        <w:rPr>
          <w:rFonts w:ascii="Arial" w:eastAsia="Arial" w:hAnsi="Arial"/>
          <w:b/>
          <w:sz w:val="22"/>
          <w:lang w:val="ca-ES"/>
        </w:rPr>
        <w:t xml:space="preserve"> </w:t>
      </w:r>
      <w:r w:rsidR="00267BA2" w:rsidRPr="005470F9">
        <w:rPr>
          <w:rFonts w:ascii="Arial" w:eastAsia="Arial" w:hAnsi="Arial"/>
          <w:sz w:val="22"/>
          <w:lang w:val="ca-ES"/>
        </w:rPr>
        <w:t>Instar als diferents grups municipals</w:t>
      </w:r>
      <w:r w:rsidR="00267BA2">
        <w:rPr>
          <w:rFonts w:ascii="Arial" w:eastAsia="Arial" w:hAnsi="Arial"/>
          <w:b/>
          <w:sz w:val="22"/>
          <w:lang w:val="ca-ES"/>
        </w:rPr>
        <w:t xml:space="preserve"> </w:t>
      </w:r>
      <w:r w:rsidR="00D05C04" w:rsidRPr="00F14CD3">
        <w:rPr>
          <w:rFonts w:ascii="Arial" w:eastAsia="Arial" w:hAnsi="Arial"/>
          <w:sz w:val="22"/>
          <w:lang w:val="ca-ES"/>
        </w:rPr>
        <w:t>d’aquest</w:t>
      </w:r>
      <w:r w:rsidR="005470F9">
        <w:rPr>
          <w:rFonts w:ascii="Arial" w:eastAsia="Arial" w:hAnsi="Arial"/>
          <w:sz w:val="22"/>
          <w:lang w:val="ca-ES"/>
        </w:rPr>
        <w:t>s</w:t>
      </w:r>
      <w:r w:rsidR="00D05C04" w:rsidRPr="00F14CD3">
        <w:rPr>
          <w:rFonts w:ascii="Arial" w:eastAsia="Arial" w:hAnsi="Arial"/>
          <w:sz w:val="22"/>
          <w:lang w:val="ca-ES"/>
        </w:rPr>
        <w:t xml:space="preserve"> Ple Municipal </w:t>
      </w:r>
      <w:r w:rsidR="0070506A">
        <w:rPr>
          <w:rFonts w:ascii="Arial" w:eastAsia="Arial" w:hAnsi="Arial"/>
          <w:sz w:val="22"/>
          <w:lang w:val="ca-ES"/>
        </w:rPr>
        <w:t xml:space="preserve">per </w:t>
      </w:r>
      <w:r w:rsidR="00D05C04" w:rsidRPr="00F14CD3">
        <w:rPr>
          <w:rFonts w:ascii="Arial" w:eastAsia="Arial" w:hAnsi="Arial"/>
          <w:sz w:val="22"/>
          <w:lang w:val="ca-ES"/>
        </w:rPr>
        <w:t>a la no instrume</w:t>
      </w:r>
      <w:r w:rsidR="0070506A">
        <w:rPr>
          <w:rFonts w:ascii="Arial" w:eastAsia="Arial" w:hAnsi="Arial"/>
          <w:sz w:val="22"/>
          <w:lang w:val="ca-ES"/>
        </w:rPr>
        <w:t>ntalització de la immigració en els</w:t>
      </w:r>
      <w:r w:rsidR="00D05C04" w:rsidRPr="00F14CD3">
        <w:rPr>
          <w:rFonts w:ascii="Arial" w:eastAsia="Arial" w:hAnsi="Arial"/>
          <w:sz w:val="22"/>
          <w:lang w:val="ca-ES"/>
        </w:rPr>
        <w:t xml:space="preserve"> seus programes, estratègies i discursos en benefici d’interessos partidistes que </w:t>
      </w:r>
      <w:r w:rsidR="0070506A">
        <w:rPr>
          <w:rFonts w:ascii="Arial" w:eastAsia="Arial" w:hAnsi="Arial"/>
          <w:sz w:val="22"/>
          <w:lang w:val="ca-ES"/>
        </w:rPr>
        <w:t>poguessin afectar</w:t>
      </w:r>
      <w:r w:rsidR="00D05C04" w:rsidRPr="00F14CD3">
        <w:rPr>
          <w:rFonts w:ascii="Arial" w:eastAsia="Arial" w:hAnsi="Arial"/>
          <w:sz w:val="22"/>
          <w:lang w:val="ca-ES"/>
        </w:rPr>
        <w:t xml:space="preserve"> negativament la convivència i la cohesió social, i a promoure la incorporació de persones d'origen estranger en </w:t>
      </w:r>
      <w:r w:rsidR="005470F9">
        <w:rPr>
          <w:rFonts w:ascii="Arial" w:eastAsia="Arial" w:hAnsi="Arial"/>
          <w:sz w:val="22"/>
          <w:lang w:val="ca-ES"/>
        </w:rPr>
        <w:t xml:space="preserve">la participació política de la ciutat </w:t>
      </w:r>
      <w:r w:rsidR="00D05C04" w:rsidRPr="00F14CD3">
        <w:rPr>
          <w:rFonts w:ascii="Arial" w:eastAsia="Arial" w:hAnsi="Arial"/>
          <w:sz w:val="22"/>
          <w:lang w:val="ca-ES"/>
        </w:rPr>
        <w:t>per tal de reflectir la realitat actual de la nostra societat diversa.</w:t>
      </w:r>
    </w:p>
    <w:p w14:paraId="795B9E6E" w14:textId="77777777" w:rsidR="00271A7E" w:rsidRPr="00F14CD3" w:rsidRDefault="00271A7E" w:rsidP="00D05C04">
      <w:pPr>
        <w:spacing w:line="274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4AD9DF77" w14:textId="77777777" w:rsidR="00D05C04" w:rsidRDefault="00D05C04" w:rsidP="00D05C04">
      <w:pPr>
        <w:spacing w:line="271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235EBBAA" w14:textId="77777777" w:rsidR="00D05C04" w:rsidRPr="00F14CD3" w:rsidRDefault="00886A3D" w:rsidP="00886A3D">
      <w:pPr>
        <w:spacing w:line="271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271A7E">
        <w:rPr>
          <w:rFonts w:ascii="Arial" w:eastAsia="Arial" w:hAnsi="Arial"/>
          <w:b/>
          <w:sz w:val="22"/>
          <w:lang w:val="ca-ES"/>
        </w:rPr>
        <w:t>SEGON.-</w:t>
      </w:r>
      <w:r w:rsidRPr="00886A3D">
        <w:rPr>
          <w:rFonts w:ascii="Arial" w:eastAsia="Arial" w:hAnsi="Arial"/>
          <w:b/>
          <w:sz w:val="22"/>
          <w:lang w:val="ca-ES"/>
        </w:rPr>
        <w:t xml:space="preserve"> </w:t>
      </w:r>
      <w:r w:rsidR="00271A7E" w:rsidRPr="002E3660">
        <w:rPr>
          <w:rFonts w:ascii="Arial" w:eastAsia="Arial" w:hAnsi="Arial"/>
          <w:sz w:val="22"/>
          <w:lang w:val="ca-ES"/>
        </w:rPr>
        <w:t xml:space="preserve">L’Ajuntament </w:t>
      </w:r>
      <w:r w:rsidR="00D05C04" w:rsidRPr="002E3660">
        <w:rPr>
          <w:rFonts w:ascii="Arial" w:eastAsia="Arial" w:hAnsi="Arial"/>
          <w:sz w:val="22"/>
          <w:lang w:val="ca-ES"/>
        </w:rPr>
        <w:t>realitzar</w:t>
      </w:r>
      <w:r w:rsidR="00271A7E" w:rsidRPr="002E3660">
        <w:rPr>
          <w:rFonts w:ascii="Arial" w:eastAsia="Arial" w:hAnsi="Arial"/>
          <w:sz w:val="22"/>
          <w:lang w:val="ca-ES"/>
        </w:rPr>
        <w:t>à</w:t>
      </w:r>
      <w:r w:rsidR="00D05C04" w:rsidRPr="00F14CD3">
        <w:rPr>
          <w:rFonts w:ascii="Arial" w:eastAsia="Arial" w:hAnsi="Arial"/>
          <w:sz w:val="22"/>
          <w:lang w:val="ca-ES"/>
        </w:rPr>
        <w:t xml:space="preserve"> una campanya informativa per a donar a conèixer els processos per fer efectiu el dret a vot entre les persone</w:t>
      </w:r>
      <w:r w:rsidR="00D05C04">
        <w:rPr>
          <w:rFonts w:ascii="Arial" w:eastAsia="Arial" w:hAnsi="Arial"/>
          <w:sz w:val="22"/>
          <w:lang w:val="ca-ES"/>
        </w:rPr>
        <w:t>s estrangeres residents</w:t>
      </w:r>
      <w:r w:rsidR="00D05C04" w:rsidRPr="00F14CD3">
        <w:rPr>
          <w:rFonts w:ascii="Arial" w:eastAsia="Arial" w:hAnsi="Arial"/>
          <w:sz w:val="22"/>
          <w:lang w:val="ca-ES"/>
        </w:rPr>
        <w:t xml:space="preserve"> i que per raó dels convenis internacionals, podran exercir el dret a sufragi actiu i passiu a les properes eleccions municipals. Aquesta campanya es concretarà en:</w:t>
      </w:r>
    </w:p>
    <w:p w14:paraId="04521DA9" w14:textId="77777777" w:rsidR="00D05C04" w:rsidRPr="00F14CD3" w:rsidRDefault="00D05C04" w:rsidP="00D05C04">
      <w:pPr>
        <w:spacing w:line="13" w:lineRule="exact"/>
        <w:rPr>
          <w:rFonts w:ascii="Times New Roman" w:eastAsia="Times New Roman" w:hAnsi="Times New Roman"/>
          <w:lang w:val="ca-ES"/>
        </w:rPr>
      </w:pPr>
    </w:p>
    <w:p w14:paraId="5D489903" w14:textId="77777777" w:rsidR="00D05C04" w:rsidRPr="00F14CD3" w:rsidRDefault="00D05C04" w:rsidP="00271A7E">
      <w:pPr>
        <w:numPr>
          <w:ilvl w:val="0"/>
          <w:numId w:val="1"/>
        </w:numPr>
        <w:tabs>
          <w:tab w:val="left" w:pos="1440"/>
        </w:tabs>
        <w:spacing w:line="274" w:lineRule="auto"/>
        <w:ind w:left="1440" w:hanging="360"/>
        <w:jc w:val="both"/>
        <w:rPr>
          <w:rFonts w:ascii="Arial" w:eastAsia="Arial" w:hAnsi="Arial"/>
          <w:sz w:val="22"/>
          <w:lang w:val="ca-ES"/>
        </w:rPr>
      </w:pPr>
      <w:r w:rsidRPr="00F14CD3">
        <w:rPr>
          <w:rFonts w:ascii="Arial" w:eastAsia="Arial" w:hAnsi="Arial"/>
          <w:sz w:val="22"/>
          <w:lang w:val="ca-ES"/>
        </w:rPr>
        <w:t>Enviar cartes a la població estrangera amb les condicions abans esmentades explicant-los que en les properes eleccions municipals tindran dret al sufragi actiu i passiu, i informant-los dels mecanismes concrets per a fer efectiu aquest dret. Aquestes cartes hauran de ser enviades en català i en les llengües majoritàries d’aquestes nacionalitats.</w:t>
      </w:r>
    </w:p>
    <w:p w14:paraId="4522DFE8" w14:textId="77777777" w:rsidR="00D05C04" w:rsidRPr="00F14CD3" w:rsidRDefault="00D05C04" w:rsidP="00271A7E">
      <w:pPr>
        <w:spacing w:line="10" w:lineRule="exact"/>
        <w:jc w:val="both"/>
        <w:rPr>
          <w:rFonts w:ascii="Arial" w:eastAsia="Arial" w:hAnsi="Arial"/>
          <w:sz w:val="22"/>
          <w:lang w:val="ca-ES"/>
        </w:rPr>
      </w:pPr>
    </w:p>
    <w:p w14:paraId="65F49C9F" w14:textId="77777777" w:rsidR="00D05C04" w:rsidRPr="00F14CD3" w:rsidRDefault="00D05C04" w:rsidP="00271A7E">
      <w:pPr>
        <w:numPr>
          <w:ilvl w:val="0"/>
          <w:numId w:val="1"/>
        </w:numPr>
        <w:tabs>
          <w:tab w:val="left" w:pos="1440"/>
        </w:tabs>
        <w:spacing w:line="273" w:lineRule="auto"/>
        <w:ind w:left="1440" w:right="20" w:hanging="360"/>
        <w:jc w:val="both"/>
        <w:rPr>
          <w:rFonts w:ascii="Arial" w:eastAsia="Arial" w:hAnsi="Arial"/>
          <w:sz w:val="22"/>
          <w:lang w:val="ca-ES"/>
        </w:rPr>
      </w:pPr>
      <w:r w:rsidRPr="00F14CD3">
        <w:rPr>
          <w:rFonts w:ascii="Arial" w:eastAsia="Arial" w:hAnsi="Arial"/>
          <w:sz w:val="22"/>
          <w:lang w:val="ca-ES"/>
        </w:rPr>
        <w:t>Fer reunions informatives i d’assessorament tant amb entitats de persones migrades d’aquests orígens, com amb entitats de suport als processos migratoris explicant el contingut del dret al sufragi actiu i passiu i els mecanismes concrets per exercir-lo.</w:t>
      </w:r>
    </w:p>
    <w:p w14:paraId="74297BB1" w14:textId="77777777" w:rsidR="00D05C04" w:rsidRPr="00F14CD3" w:rsidRDefault="00D05C04" w:rsidP="00271A7E">
      <w:pPr>
        <w:spacing w:line="13" w:lineRule="exact"/>
        <w:jc w:val="both"/>
        <w:rPr>
          <w:rFonts w:ascii="Arial" w:eastAsia="Arial" w:hAnsi="Arial"/>
          <w:sz w:val="22"/>
          <w:lang w:val="ca-ES"/>
        </w:rPr>
      </w:pPr>
    </w:p>
    <w:p w14:paraId="767B1FC5" w14:textId="77777777" w:rsidR="00D05C04" w:rsidRPr="00F14CD3" w:rsidRDefault="00D05C04" w:rsidP="00271A7E">
      <w:pPr>
        <w:numPr>
          <w:ilvl w:val="0"/>
          <w:numId w:val="1"/>
        </w:numPr>
        <w:tabs>
          <w:tab w:val="left" w:pos="1440"/>
        </w:tabs>
        <w:spacing w:line="267" w:lineRule="auto"/>
        <w:ind w:left="1440" w:right="20" w:hanging="360"/>
        <w:jc w:val="both"/>
        <w:rPr>
          <w:rFonts w:ascii="Arial" w:eastAsia="Arial" w:hAnsi="Arial"/>
          <w:sz w:val="22"/>
          <w:lang w:val="ca-ES"/>
        </w:rPr>
      </w:pPr>
      <w:r w:rsidRPr="00F14CD3">
        <w:rPr>
          <w:rFonts w:ascii="Arial" w:eastAsia="Arial" w:hAnsi="Arial"/>
          <w:sz w:val="22"/>
          <w:lang w:val="ca-ES"/>
        </w:rPr>
        <w:t>Fer una campanya pública informativa a través de les diverses eines de comunicació de l’ajuntament, així com amb díptics i/o cartells informatius.</w:t>
      </w:r>
    </w:p>
    <w:p w14:paraId="6C7ECD1D" w14:textId="77777777" w:rsidR="00D05C04" w:rsidRPr="00F14CD3" w:rsidRDefault="00D05C04" w:rsidP="00271A7E">
      <w:pPr>
        <w:spacing w:line="311" w:lineRule="exact"/>
        <w:jc w:val="both"/>
        <w:rPr>
          <w:rFonts w:ascii="Times New Roman" w:eastAsia="Times New Roman" w:hAnsi="Times New Roman"/>
          <w:lang w:val="ca-ES"/>
        </w:rPr>
      </w:pPr>
    </w:p>
    <w:p w14:paraId="578FB7D0" w14:textId="77777777" w:rsidR="00D05C04" w:rsidRDefault="00D147AE" w:rsidP="00D05C04">
      <w:pPr>
        <w:spacing w:line="271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271A7E">
        <w:rPr>
          <w:rFonts w:ascii="Arial" w:eastAsia="Arial" w:hAnsi="Arial"/>
          <w:b/>
          <w:sz w:val="22"/>
          <w:lang w:val="ca-ES"/>
        </w:rPr>
        <w:t>TERCER</w:t>
      </w:r>
      <w:r w:rsidR="00D05C04" w:rsidRPr="00271A7E">
        <w:rPr>
          <w:rFonts w:ascii="Arial" w:eastAsia="Arial" w:hAnsi="Arial"/>
          <w:b/>
          <w:sz w:val="22"/>
          <w:lang w:val="ca-ES"/>
        </w:rPr>
        <w:t>.-</w:t>
      </w:r>
      <w:r w:rsidR="002E3660">
        <w:rPr>
          <w:rFonts w:ascii="Arial" w:eastAsia="Arial" w:hAnsi="Arial"/>
          <w:b/>
          <w:sz w:val="22"/>
          <w:lang w:val="ca-ES"/>
        </w:rPr>
        <w:t xml:space="preserve"> </w:t>
      </w:r>
      <w:r w:rsidR="002E3660" w:rsidRPr="002E3660">
        <w:rPr>
          <w:rFonts w:ascii="Arial" w:eastAsia="Arial" w:hAnsi="Arial"/>
          <w:sz w:val="22"/>
          <w:lang w:val="ca-ES"/>
        </w:rPr>
        <w:t>L’Ajuntament</w:t>
      </w:r>
      <w:r w:rsidR="002E3660">
        <w:rPr>
          <w:rFonts w:ascii="Arial" w:eastAsia="Arial" w:hAnsi="Arial"/>
          <w:sz w:val="22"/>
          <w:lang w:val="ca-ES"/>
        </w:rPr>
        <w:t xml:space="preserve"> farà </w:t>
      </w:r>
      <w:r w:rsidR="00D05C04" w:rsidRPr="00F14CD3">
        <w:rPr>
          <w:rFonts w:ascii="Arial" w:eastAsia="Arial" w:hAnsi="Arial"/>
          <w:sz w:val="22"/>
          <w:lang w:val="ca-ES"/>
        </w:rPr>
        <w:t>una campanya de difusió i denúncia de la manca de drets polítics per part de les persones estrangeres i per animar a la participació política de totes les persones residents.</w:t>
      </w:r>
    </w:p>
    <w:p w14:paraId="3F8B7E27" w14:textId="77777777" w:rsidR="00886A3D" w:rsidRPr="00F14CD3" w:rsidRDefault="00886A3D" w:rsidP="00D05C04">
      <w:pPr>
        <w:spacing w:line="271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657384F8" w14:textId="77777777" w:rsidR="00886A3D" w:rsidRDefault="00D147AE" w:rsidP="00886A3D">
      <w:pPr>
        <w:spacing w:line="271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271A7E">
        <w:rPr>
          <w:rFonts w:ascii="Arial" w:eastAsia="Arial" w:hAnsi="Arial"/>
          <w:b/>
          <w:sz w:val="22"/>
          <w:lang w:val="ca-ES"/>
        </w:rPr>
        <w:t>QUART.-</w:t>
      </w:r>
      <w:r w:rsidR="00886A3D" w:rsidRPr="00F14CD3">
        <w:rPr>
          <w:rFonts w:ascii="Arial" w:eastAsia="Arial" w:hAnsi="Arial"/>
          <w:sz w:val="22"/>
          <w:lang w:val="ca-ES"/>
        </w:rPr>
        <w:t>Instar al Parlament de Catalunya a treballar per fer efectius els drets de la ciutadania, tot vehiculant-los a la residència, i no a la nacionalitat</w:t>
      </w:r>
      <w:r w:rsidR="002E3660">
        <w:rPr>
          <w:rFonts w:ascii="Arial" w:eastAsia="Arial" w:hAnsi="Arial"/>
          <w:sz w:val="22"/>
          <w:lang w:val="ca-ES"/>
        </w:rPr>
        <w:t xml:space="preserve">. </w:t>
      </w:r>
    </w:p>
    <w:p w14:paraId="1BC10007" w14:textId="77777777" w:rsidR="00D05C04" w:rsidRPr="00F14CD3" w:rsidRDefault="00D05C04" w:rsidP="00D05C04">
      <w:pPr>
        <w:spacing w:line="305" w:lineRule="exact"/>
        <w:rPr>
          <w:rFonts w:ascii="Times New Roman" w:eastAsia="Times New Roman" w:hAnsi="Times New Roman"/>
          <w:lang w:val="ca-ES"/>
        </w:rPr>
      </w:pPr>
    </w:p>
    <w:p w14:paraId="562ACF87" w14:textId="77777777" w:rsidR="00271A7E" w:rsidRDefault="00D05C04" w:rsidP="00271A7E">
      <w:pPr>
        <w:spacing w:line="274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271A7E">
        <w:rPr>
          <w:rFonts w:ascii="Arial" w:eastAsia="Arial" w:hAnsi="Arial"/>
          <w:b/>
          <w:sz w:val="22"/>
          <w:lang w:val="ca-ES"/>
        </w:rPr>
        <w:t>CINQUÉ.–</w:t>
      </w:r>
      <w:r w:rsidRPr="00F14CD3">
        <w:rPr>
          <w:rFonts w:ascii="Arial" w:eastAsia="Arial" w:hAnsi="Arial"/>
          <w:sz w:val="22"/>
          <w:lang w:val="ca-ES"/>
        </w:rPr>
        <w:t xml:space="preserve"> Treballar per desplegar i fer efectiva tota la jurisprudència prevista en matèria de participació ciutadana en la Llei de Consultes de Catalunya, com a mitjà per garantir la plena </w:t>
      </w:r>
      <w:r w:rsidRPr="00F14CD3">
        <w:rPr>
          <w:rFonts w:ascii="Arial" w:eastAsia="Arial" w:hAnsi="Arial"/>
          <w:sz w:val="22"/>
          <w:lang w:val="ca-ES"/>
        </w:rPr>
        <w:lastRenderedPageBreak/>
        <w:t xml:space="preserve">participació política de la ciutadania resident a </w:t>
      </w:r>
      <w:r w:rsidR="002E3660">
        <w:rPr>
          <w:rFonts w:ascii="Arial" w:eastAsia="Arial" w:hAnsi="Arial"/>
          <w:sz w:val="22"/>
          <w:lang w:val="ca-ES"/>
        </w:rPr>
        <w:t>Sant Cugat</w:t>
      </w:r>
      <w:r w:rsidRPr="00F14CD3">
        <w:rPr>
          <w:rFonts w:ascii="Arial" w:eastAsia="Arial" w:hAnsi="Arial"/>
          <w:sz w:val="22"/>
          <w:lang w:val="ca-ES"/>
        </w:rPr>
        <w:t>, al marge de la seva nacionalitat, al mateix temps que es garanteix un empadronament no restri</w:t>
      </w:r>
      <w:r w:rsidR="00271A7E">
        <w:rPr>
          <w:rFonts w:ascii="Arial" w:eastAsia="Arial" w:hAnsi="Arial"/>
          <w:sz w:val="22"/>
          <w:lang w:val="ca-ES"/>
        </w:rPr>
        <w:t>ctiu dels residents al municipi.</w:t>
      </w:r>
      <w:r w:rsidR="00271A7E" w:rsidRPr="00271A7E">
        <w:rPr>
          <w:rFonts w:ascii="Arial" w:eastAsia="Arial" w:hAnsi="Arial"/>
          <w:sz w:val="22"/>
          <w:lang w:val="ca-ES"/>
        </w:rPr>
        <w:t xml:space="preserve"> </w:t>
      </w:r>
    </w:p>
    <w:p w14:paraId="436856B8" w14:textId="77777777" w:rsidR="00271A7E" w:rsidRDefault="00271A7E" w:rsidP="00271A7E">
      <w:pPr>
        <w:spacing w:line="274" w:lineRule="auto"/>
        <w:ind w:right="20"/>
        <w:jc w:val="both"/>
        <w:rPr>
          <w:rFonts w:ascii="Arial" w:eastAsia="Arial" w:hAnsi="Arial"/>
          <w:sz w:val="22"/>
          <w:lang w:val="ca-ES"/>
        </w:rPr>
      </w:pPr>
    </w:p>
    <w:p w14:paraId="14D3A12B" w14:textId="77777777" w:rsidR="00271A7E" w:rsidRPr="00F14CD3" w:rsidRDefault="00271A7E" w:rsidP="00271A7E">
      <w:pPr>
        <w:spacing w:line="274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271A7E">
        <w:rPr>
          <w:rFonts w:ascii="Arial" w:eastAsia="Arial" w:hAnsi="Arial"/>
          <w:b/>
          <w:sz w:val="22"/>
          <w:lang w:val="ca-ES"/>
        </w:rPr>
        <w:t>SISÉ.-</w:t>
      </w:r>
      <w:r>
        <w:rPr>
          <w:rFonts w:ascii="Arial" w:eastAsia="Arial" w:hAnsi="Arial"/>
          <w:b/>
          <w:sz w:val="22"/>
          <w:lang w:val="ca-ES"/>
        </w:rPr>
        <w:t xml:space="preserve"> </w:t>
      </w:r>
      <w:r w:rsidRPr="00F14CD3">
        <w:rPr>
          <w:rFonts w:ascii="Arial" w:eastAsia="Arial" w:hAnsi="Arial"/>
          <w:sz w:val="22"/>
          <w:lang w:val="ca-ES"/>
        </w:rPr>
        <w:t>Instar a l’estat espanyol a un reforma de l’ordenament jurídic a fi de permetre el dret a sufragi actiu i passiu a tots els comicis electorals a totes les persones estrangeres residents</w:t>
      </w:r>
      <w:r w:rsidR="005B0041">
        <w:rPr>
          <w:rFonts w:ascii="Arial" w:eastAsia="Arial" w:hAnsi="Arial"/>
          <w:sz w:val="22"/>
          <w:lang w:val="ca-ES"/>
        </w:rPr>
        <w:t xml:space="preserve">. </w:t>
      </w:r>
      <w:r w:rsidRPr="00F14CD3">
        <w:rPr>
          <w:rFonts w:ascii="Arial" w:eastAsia="Arial" w:hAnsi="Arial"/>
          <w:sz w:val="22"/>
          <w:lang w:val="ca-ES"/>
        </w:rPr>
        <w:t>En el mateix sentit, incorporar el seu dret de participació a referèndums, iniciatives legislatives populars o qualsevol altra forma de participació política.</w:t>
      </w:r>
    </w:p>
    <w:p w14:paraId="15DABDAC" w14:textId="77777777" w:rsidR="00271A7E" w:rsidRDefault="00271A7E" w:rsidP="00D05C04">
      <w:pPr>
        <w:spacing w:line="276" w:lineRule="auto"/>
        <w:jc w:val="both"/>
        <w:rPr>
          <w:rFonts w:ascii="Arial" w:eastAsia="Arial" w:hAnsi="Arial"/>
          <w:sz w:val="22"/>
          <w:lang w:val="ca-ES"/>
        </w:rPr>
      </w:pPr>
    </w:p>
    <w:p w14:paraId="03AB3B2A" w14:textId="77777777" w:rsidR="00271A7E" w:rsidRPr="00F14CD3" w:rsidRDefault="00271A7E" w:rsidP="00271A7E">
      <w:pPr>
        <w:spacing w:line="273" w:lineRule="auto"/>
        <w:ind w:right="20"/>
        <w:jc w:val="both"/>
        <w:rPr>
          <w:rFonts w:ascii="Arial" w:eastAsia="Arial" w:hAnsi="Arial"/>
          <w:sz w:val="22"/>
          <w:lang w:val="ca-ES"/>
        </w:rPr>
      </w:pPr>
      <w:r w:rsidRPr="00271A7E">
        <w:rPr>
          <w:rFonts w:ascii="Arial" w:eastAsia="Arial" w:hAnsi="Arial"/>
          <w:b/>
          <w:sz w:val="22"/>
          <w:lang w:val="ca-ES"/>
        </w:rPr>
        <w:t>SETÉ.-</w:t>
      </w:r>
      <w:r w:rsidRPr="00F14CD3">
        <w:rPr>
          <w:rFonts w:ascii="Arial" w:eastAsia="Arial" w:hAnsi="Arial"/>
          <w:sz w:val="22"/>
          <w:lang w:val="ca-ES"/>
        </w:rPr>
        <w:t xml:space="preserve"> Instar a l’estat espanyol a suprimir de forma immediata els tràmits burocràtics addicionals per exercir el dret a vot en les eleccions municipals pels residents estrangers garantint que la inscripció en el cens es faci de forma automàtica. Així com a ampliar el reconeixement al sufragi passiu i optar per la via legal i no la dels tractats internacionals per donar accés al dret a sufragi a les persones estrangeres residents.</w:t>
      </w:r>
    </w:p>
    <w:p w14:paraId="5B097F44" w14:textId="77777777" w:rsidR="00271A7E" w:rsidRPr="00F14CD3" w:rsidRDefault="00271A7E" w:rsidP="00271A7E">
      <w:pPr>
        <w:spacing w:line="296" w:lineRule="exact"/>
        <w:rPr>
          <w:rFonts w:ascii="Times New Roman" w:eastAsia="Times New Roman" w:hAnsi="Times New Roman"/>
          <w:lang w:val="ca-ES"/>
        </w:rPr>
      </w:pPr>
      <w:bookmarkStart w:id="3" w:name="page3"/>
      <w:bookmarkEnd w:id="3"/>
    </w:p>
    <w:p w14:paraId="166438B6" w14:textId="77777777" w:rsidR="00271A7E" w:rsidRPr="00F14CD3" w:rsidRDefault="00271A7E" w:rsidP="00271A7E">
      <w:pPr>
        <w:spacing w:line="267" w:lineRule="auto"/>
        <w:ind w:right="9"/>
        <w:jc w:val="both"/>
        <w:rPr>
          <w:rFonts w:ascii="Times New Roman" w:eastAsia="Times New Roman" w:hAnsi="Times New Roman"/>
          <w:lang w:val="ca-ES"/>
        </w:rPr>
      </w:pPr>
      <w:r w:rsidRPr="005B0041">
        <w:rPr>
          <w:rFonts w:ascii="Arial" w:eastAsia="Arial" w:hAnsi="Arial"/>
          <w:b/>
          <w:sz w:val="22"/>
          <w:lang w:val="ca-ES"/>
        </w:rPr>
        <w:t xml:space="preserve">VUITÉ.- </w:t>
      </w:r>
      <w:r w:rsidRPr="00F14CD3">
        <w:rPr>
          <w:rFonts w:ascii="Arial" w:eastAsia="Arial" w:hAnsi="Arial"/>
          <w:sz w:val="22"/>
          <w:lang w:val="ca-ES"/>
        </w:rPr>
        <w:t>Traslladar el contingut d’</w:t>
      </w:r>
      <w:r>
        <w:rPr>
          <w:rFonts w:ascii="Arial" w:eastAsia="Arial" w:hAnsi="Arial"/>
          <w:sz w:val="22"/>
          <w:lang w:val="ca-ES"/>
        </w:rPr>
        <w:t>aquesta moció</w:t>
      </w:r>
      <w:r w:rsidRPr="00F14CD3">
        <w:rPr>
          <w:rFonts w:ascii="Arial" w:eastAsia="Arial" w:hAnsi="Arial"/>
          <w:sz w:val="22"/>
          <w:lang w:val="ca-ES"/>
        </w:rPr>
        <w:t xml:space="preserve"> al Parlament de Catalunya, </w:t>
      </w:r>
      <w:r w:rsidR="005B0041">
        <w:rPr>
          <w:rFonts w:ascii="Arial" w:eastAsia="Arial" w:hAnsi="Arial"/>
          <w:sz w:val="22"/>
          <w:lang w:val="ca-ES"/>
        </w:rPr>
        <w:t>al</w:t>
      </w:r>
      <w:r>
        <w:rPr>
          <w:rFonts w:ascii="Arial" w:eastAsia="Arial" w:hAnsi="Arial"/>
          <w:sz w:val="22"/>
          <w:lang w:val="ca-ES"/>
        </w:rPr>
        <w:t xml:space="preserve"> Govern Espanyol, </w:t>
      </w:r>
      <w:r w:rsidRPr="00F14CD3">
        <w:rPr>
          <w:rFonts w:ascii="Arial" w:eastAsia="Arial" w:hAnsi="Arial"/>
          <w:sz w:val="22"/>
          <w:lang w:val="ca-ES"/>
        </w:rPr>
        <w:t>a la campanya Dret a Vot (SOS Racisme</w:t>
      </w:r>
      <w:r>
        <w:rPr>
          <w:rFonts w:ascii="Arial" w:eastAsia="Arial" w:hAnsi="Arial"/>
          <w:sz w:val="22"/>
          <w:lang w:val="ca-ES"/>
        </w:rPr>
        <w:t>: Rambla de Santa Mònica, 10, 1ª planta</w:t>
      </w:r>
    </w:p>
    <w:p w14:paraId="1DE04BE7" w14:textId="77777777" w:rsidR="00271A7E" w:rsidRDefault="00271A7E" w:rsidP="00271A7E">
      <w:pPr>
        <w:spacing w:line="267" w:lineRule="auto"/>
        <w:ind w:right="9"/>
        <w:jc w:val="both"/>
        <w:rPr>
          <w:rFonts w:ascii="Arial" w:eastAsia="Arial" w:hAnsi="Arial"/>
          <w:sz w:val="22"/>
          <w:lang w:val="ca-ES"/>
        </w:rPr>
      </w:pPr>
      <w:r>
        <w:rPr>
          <w:rFonts w:ascii="Arial" w:eastAsia="Arial" w:hAnsi="Arial"/>
          <w:sz w:val="22"/>
          <w:lang w:val="ca-ES"/>
        </w:rPr>
        <w:t xml:space="preserve">08002 </w:t>
      </w:r>
      <w:r w:rsidRPr="00F14CD3">
        <w:rPr>
          <w:rFonts w:ascii="Arial" w:eastAsia="Arial" w:hAnsi="Arial"/>
          <w:sz w:val="22"/>
          <w:lang w:val="ca-ES"/>
        </w:rPr>
        <w:t xml:space="preserve">Barcelona) i a </w:t>
      </w:r>
      <w:r>
        <w:rPr>
          <w:rFonts w:ascii="Arial" w:eastAsia="Arial" w:hAnsi="Arial"/>
          <w:sz w:val="22"/>
          <w:lang w:val="ca-ES"/>
        </w:rPr>
        <w:t xml:space="preserve">la Coordinadora Obrim Fronteres </w:t>
      </w:r>
      <w:r w:rsidRPr="00F14CD3">
        <w:rPr>
          <w:rFonts w:ascii="Arial" w:eastAsia="Arial" w:hAnsi="Arial"/>
          <w:sz w:val="22"/>
          <w:lang w:val="ca-ES"/>
        </w:rPr>
        <w:t>(</w:t>
      </w:r>
      <w:hyperlink r:id="rId8" w:history="1">
        <w:r w:rsidRPr="007745FD">
          <w:rPr>
            <w:rStyle w:val="Hipervnculo"/>
            <w:rFonts w:ascii="Arial" w:eastAsia="Arial" w:hAnsi="Arial"/>
            <w:sz w:val="22"/>
            <w:lang w:val="ca-ES"/>
          </w:rPr>
          <w:t>coordinadora.obrim.fronteres@gmail.com</w:t>
        </w:r>
      </w:hyperlink>
      <w:r w:rsidRPr="00F14CD3">
        <w:rPr>
          <w:rFonts w:ascii="Arial" w:eastAsia="Arial" w:hAnsi="Arial"/>
          <w:sz w:val="22"/>
          <w:lang w:val="ca-ES"/>
        </w:rPr>
        <w:t>)</w:t>
      </w:r>
    </w:p>
    <w:p w14:paraId="40CC8FB8" w14:textId="77777777" w:rsidR="00271A7E" w:rsidRDefault="00271A7E" w:rsidP="00271A7E">
      <w:pPr>
        <w:spacing w:line="267" w:lineRule="auto"/>
        <w:ind w:right="9"/>
        <w:jc w:val="both"/>
        <w:rPr>
          <w:rFonts w:ascii="Arial" w:eastAsia="Arial" w:hAnsi="Arial"/>
          <w:sz w:val="22"/>
          <w:lang w:val="ca-ES"/>
        </w:rPr>
      </w:pPr>
    </w:p>
    <w:p w14:paraId="02B26588" w14:textId="77777777" w:rsidR="00271A7E" w:rsidRDefault="00271A7E" w:rsidP="00271A7E">
      <w:pPr>
        <w:spacing w:line="267" w:lineRule="auto"/>
        <w:ind w:right="9"/>
        <w:rPr>
          <w:rFonts w:ascii="Arial" w:eastAsia="Arial" w:hAnsi="Arial"/>
          <w:sz w:val="22"/>
          <w:lang w:val="ca-ES"/>
        </w:rPr>
      </w:pPr>
    </w:p>
    <w:p w14:paraId="10EDC429" w14:textId="77777777" w:rsidR="00271A7E" w:rsidRDefault="00271A7E" w:rsidP="00271A7E">
      <w:pPr>
        <w:spacing w:line="267" w:lineRule="auto"/>
        <w:ind w:right="9"/>
        <w:rPr>
          <w:rFonts w:ascii="Arial" w:eastAsia="Arial" w:hAnsi="Arial"/>
          <w:sz w:val="22"/>
          <w:lang w:val="ca-ES"/>
        </w:rPr>
      </w:pPr>
    </w:p>
    <w:p w14:paraId="0C8B23C1" w14:textId="77777777" w:rsidR="00271A7E" w:rsidRDefault="00271A7E" w:rsidP="00271A7E">
      <w:pPr>
        <w:spacing w:line="267" w:lineRule="auto"/>
        <w:ind w:right="9"/>
        <w:rPr>
          <w:rFonts w:ascii="Arial" w:eastAsia="Arial" w:hAnsi="Arial"/>
          <w:sz w:val="22"/>
          <w:lang w:val="ca-ES"/>
        </w:rPr>
      </w:pPr>
      <w:r>
        <w:rPr>
          <w:rFonts w:ascii="Arial" w:eastAsia="Arial" w:hAnsi="Arial"/>
          <w:sz w:val="22"/>
          <w:lang w:val="ca-ES"/>
        </w:rPr>
        <w:t xml:space="preserve">Sant Cugat del Vallés, </w:t>
      </w:r>
      <w:r w:rsidR="00BB1985">
        <w:rPr>
          <w:rFonts w:ascii="Arial" w:eastAsia="Arial" w:hAnsi="Arial"/>
          <w:sz w:val="22"/>
          <w:lang w:val="ca-ES"/>
        </w:rPr>
        <w:t>26 de setembre de</w:t>
      </w:r>
      <w:r>
        <w:rPr>
          <w:rFonts w:ascii="Arial" w:eastAsia="Arial" w:hAnsi="Arial"/>
          <w:sz w:val="22"/>
          <w:lang w:val="ca-ES"/>
        </w:rPr>
        <w:t xml:space="preserve"> 2018</w:t>
      </w:r>
    </w:p>
    <w:p w14:paraId="50E758D6" w14:textId="77777777" w:rsidR="00271A7E" w:rsidRDefault="00271A7E" w:rsidP="00271A7E">
      <w:pPr>
        <w:spacing w:line="267" w:lineRule="auto"/>
        <w:ind w:right="9"/>
        <w:rPr>
          <w:rFonts w:ascii="Arial" w:eastAsia="Arial" w:hAnsi="Arial"/>
          <w:sz w:val="22"/>
          <w:lang w:val="ca-ES"/>
        </w:rPr>
      </w:pPr>
    </w:p>
    <w:p w14:paraId="5647ECA6" w14:textId="77777777" w:rsidR="009E173E" w:rsidRPr="00F14CD3" w:rsidRDefault="00271A7E" w:rsidP="00271A7E">
      <w:pPr>
        <w:spacing w:line="267" w:lineRule="auto"/>
        <w:ind w:right="9"/>
        <w:rPr>
          <w:rFonts w:ascii="Times New Roman" w:eastAsia="Times New Roman" w:hAnsi="Times New Roman"/>
          <w:lang w:val="ca-ES"/>
        </w:rPr>
      </w:pPr>
      <w:r>
        <w:rPr>
          <w:rFonts w:ascii="Arial" w:eastAsia="Arial" w:hAnsi="Arial"/>
          <w:sz w:val="22"/>
          <w:lang w:val="ca-ES"/>
        </w:rPr>
        <w:t>GRUP MUNICIPAL CUP-PC</w:t>
      </w:r>
    </w:p>
    <w:sectPr w:rsidR="009E173E" w:rsidRPr="00F14CD3">
      <w:footerReference w:type="default" r:id="rId9"/>
      <w:pgSz w:w="11900" w:h="16834"/>
      <w:pgMar w:top="1440" w:right="1440" w:bottom="1440" w:left="1440" w:header="0" w:footer="0" w:gutter="0"/>
      <w:cols w:space="0" w:equalWidth="0">
        <w:col w:w="9029"/>
      </w:cols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787CB6" w14:textId="77777777" w:rsidR="00E87888" w:rsidRDefault="00E87888" w:rsidP="008D4D92">
      <w:r>
        <w:separator/>
      </w:r>
    </w:p>
  </w:endnote>
  <w:endnote w:type="continuationSeparator" w:id="0">
    <w:p w14:paraId="4DC9E99D" w14:textId="77777777" w:rsidR="00E87888" w:rsidRDefault="00E87888" w:rsidP="008D4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6B30F2" w14:textId="77777777" w:rsidR="002E3660" w:rsidRDefault="002E3660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2B0598">
      <w:rPr>
        <w:noProof/>
      </w:rPr>
      <w:t>1</w:t>
    </w:r>
    <w:r>
      <w:fldChar w:fldCharType="end"/>
    </w:r>
  </w:p>
  <w:p w14:paraId="49417554" w14:textId="77777777" w:rsidR="002E3660" w:rsidRDefault="002E3660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BA4DC3" w14:textId="77777777" w:rsidR="00E87888" w:rsidRDefault="00E87888" w:rsidP="008D4D92">
      <w:r>
        <w:separator/>
      </w:r>
    </w:p>
  </w:footnote>
  <w:footnote w:type="continuationSeparator" w:id="0">
    <w:p w14:paraId="4F7CD566" w14:textId="77777777" w:rsidR="00E87888" w:rsidRDefault="00E87888" w:rsidP="008D4D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4B8250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327B23C6"/>
    <w:lvl w:ilvl="0">
      <w:start w:val="1"/>
      <w:numFmt w:val="lowerLetter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73C"/>
    <w:rsid w:val="000A773C"/>
    <w:rsid w:val="00235D08"/>
    <w:rsid w:val="00267BA2"/>
    <w:rsid w:val="00271A7E"/>
    <w:rsid w:val="00273DC5"/>
    <w:rsid w:val="002B0598"/>
    <w:rsid w:val="002E3660"/>
    <w:rsid w:val="00387260"/>
    <w:rsid w:val="004A368D"/>
    <w:rsid w:val="004E5326"/>
    <w:rsid w:val="005470F9"/>
    <w:rsid w:val="005B0041"/>
    <w:rsid w:val="0070506A"/>
    <w:rsid w:val="0075387C"/>
    <w:rsid w:val="008816BE"/>
    <w:rsid w:val="00886A3D"/>
    <w:rsid w:val="008A4898"/>
    <w:rsid w:val="008D4D92"/>
    <w:rsid w:val="008F573B"/>
    <w:rsid w:val="009E173E"/>
    <w:rsid w:val="00A75B47"/>
    <w:rsid w:val="00BB1985"/>
    <w:rsid w:val="00C544AE"/>
    <w:rsid w:val="00C825FF"/>
    <w:rsid w:val="00D05C04"/>
    <w:rsid w:val="00D147AE"/>
    <w:rsid w:val="00DB713C"/>
    <w:rsid w:val="00E87888"/>
    <w:rsid w:val="00F01DBD"/>
    <w:rsid w:val="00F1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B24DD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D4D9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4D92"/>
  </w:style>
  <w:style w:type="paragraph" w:styleId="Piedepgina">
    <w:name w:val="footer"/>
    <w:basedOn w:val="Normal"/>
    <w:link w:val="PiedepginaCar"/>
    <w:uiPriority w:val="99"/>
    <w:unhideWhenUsed/>
    <w:rsid w:val="008D4D9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4D92"/>
  </w:style>
  <w:style w:type="character" w:styleId="Hipervnculo">
    <w:name w:val="Hyperlink"/>
    <w:uiPriority w:val="99"/>
    <w:unhideWhenUsed/>
    <w:rsid w:val="00D14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windows-1252"/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mailto:coordinadora.obrim.fronteres@gmail.com" TargetMode="Externa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1090</Words>
  <Characters>6000</Characters>
  <Application>Microsoft Macintosh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7076</CharactersWithSpaces>
  <SharedDoc>false</SharedDoc>
  <HLinks>
    <vt:vector size="6" baseType="variant">
      <vt:variant>
        <vt:i4>6291513</vt:i4>
      </vt:variant>
      <vt:variant>
        <vt:i4>0</vt:i4>
      </vt:variant>
      <vt:variant>
        <vt:i4>0</vt:i4>
      </vt:variant>
      <vt:variant>
        <vt:i4>5</vt:i4>
      </vt:variant>
      <vt:variant>
        <vt:lpwstr>mailto:coordinadora.obrim.fronteres@gmail.com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Noni i Tato</dc:creator>
  <cp:keywords/>
  <cp:lastModifiedBy>Usuario de Microsoft Office</cp:lastModifiedBy>
  <cp:revision>3</cp:revision>
  <dcterms:created xsi:type="dcterms:W3CDTF">2018-09-26T15:01:00Z</dcterms:created>
  <dcterms:modified xsi:type="dcterms:W3CDTF">2018-09-26T15:04:00Z</dcterms:modified>
</cp:coreProperties>
</file>